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rFonts w:cs="Liberation Sans;Arial" w:ascii="Liberation Sans;Arial" w:hAnsi="Liberation Sans;Arial"/>
          <w:b/>
          <w:bCs/>
          <w:sz w:val="28"/>
          <w:szCs w:val="28"/>
        </w:rPr>
        <w:t xml:space="preserve">У кого вырастет пенсия в сентябре? 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Ряд категорий пенсионеров в сентябре ждёт повышение пенсии. Прежде всего, речь идёт о тех, кому исполняется 80 лет. Пенсионное обеспечение пожилых людей, достигших преклонного возраста, увеличивается на размер фиксированной выплаты — в 2021 году на 6 044,48 рубля. </w:t>
      </w:r>
      <w:r>
        <w:rPr>
          <w:rStyle w:val="Style13"/>
          <w:b w:val="false"/>
          <w:bCs w:val="false"/>
          <w:color w:val="000000"/>
          <w:sz w:val="28"/>
          <w:szCs w:val="28"/>
        </w:rPr>
        <w:t xml:space="preserve">Повышение пенсии оформляется автоматически, обращаться за ней в ПФР не надо. </w:t>
      </w:r>
      <w:r>
        <w:rPr>
          <w:b w:val="false"/>
          <w:bCs w:val="false"/>
          <w:color w:val="000000"/>
          <w:sz w:val="28"/>
          <w:szCs w:val="28"/>
        </w:rPr>
        <w:t xml:space="preserve">Прибавка назначается в месяц исполнения юбилея, а выплачивается со следующего месяца. </w:t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 xml:space="preserve">Напомним, что в силу закона пенсия после 80 лет не увеличивается у тех, кто получает социальную пенсию,  </w:t>
      </w: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 xml:space="preserve">пенсию по потере кормильца, а также у инвалидов I группы. </w:t>
      </w:r>
    </w:p>
    <w:p>
      <w:pPr>
        <w:pStyle w:val="Normal"/>
        <w:jc w:val="both"/>
        <w:rPr/>
      </w:pP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ab/>
        <w:t xml:space="preserve">Сегодня в Волжском и 13 муниципальных районах в составе Центра ПФР № 1 проживает 40 600 пенсионеров в возрасте 80+.  </w:t>
      </w:r>
    </w:p>
    <w:p>
      <w:pPr>
        <w:pStyle w:val="Normal"/>
        <w:jc w:val="both"/>
        <w:rPr/>
      </w:pP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ab/>
        <w:t xml:space="preserve">Также в сентябре вырастет пенсионное обеспечение у тех, кто прекратил работать в мае 2021 года: они получат новый размер пенсии с учётом всех пропущенных с 2016 года индексаций, а также доплату за три месяца — столько  закон отводит на процедуру отчётности работодателя в ПФР и перерасчёта пенсии уволившимся пенсионерам. </w:t>
      </w:r>
    </w:p>
    <w:p>
      <w:pPr>
        <w:pStyle w:val="Normal"/>
        <w:jc w:val="both"/>
        <w:rPr/>
      </w:pP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ab/>
        <w:t>К слову, в сентябре доход всех без исключения пенсионеров выр</w:t>
      </w: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>ос</w:t>
      </w: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 xml:space="preserve"> на 10 000 рублей — единовременная выплата в соответствии с указом Президента России положена тем, кто является пенсионером по состоянию на 31 августа 2021 года.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2021-09-13T14:36:52Z</cp:lastPrinted>
  <dcterms:modified xsi:type="dcterms:W3CDTF">2021-09-13T14:37:04Z</dcterms:modified>
  <cp:revision>122</cp:revision>
</cp:coreProperties>
</file>